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Bubblegum Sans" w:cs="Bubblegum Sans" w:eastAsia="Bubblegum Sans" w:hAnsi="Bubblegum Sans"/>
          <w:sz w:val="24"/>
          <w:szCs w:val="24"/>
        </w:rPr>
      </w:pPr>
      <w:r w:rsidDel="00000000" w:rsidR="00000000" w:rsidRPr="00000000">
        <w:rPr>
          <w:rFonts w:ascii="Bubblegum Sans" w:cs="Bubblegum Sans" w:eastAsia="Bubblegum Sans" w:hAnsi="Bubblegum Sans"/>
          <w:sz w:val="24"/>
          <w:szCs w:val="24"/>
          <w:rtl w:val="0"/>
        </w:rPr>
        <w:t xml:space="preserve">Study Guide for CA#7 Water Resources &amp; Water 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received _________________________             Date of assessment ______________________________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  <w:sectPr>
          <w:pgSz w:h="15840" w:w="12240"/>
          <w:pgMar w:bottom="360" w:top="720" w:left="720" w:right="360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Essential Vocabulary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Zone of saturation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Water table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Reliable surface runoff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Virtual water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Water footprint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Subsidence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Reservoir</w:t>
        <w:tab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Aqueduct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Snow pack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Desalination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Flood irrigation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Drip irrigation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Gray water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Water pollution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Wastewater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Cultural eutrophication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Dissolved Oxygen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Biochemical Oxygen Demand</w:t>
      </w:r>
    </w:p>
    <w:p w:rsidR="00000000" w:rsidDel="00000000" w:rsidP="00000000" w:rsidRDefault="00000000" w:rsidRPr="00000000" w14:paraId="00000016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5840" w:w="12240"/>
          <w:pgMar w:bottom="360" w:top="720" w:left="720" w:right="360" w:header="0" w:footer="720"/>
          <w:cols w:equalWidth="0" w:num="3" w:sep="1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SC.912.L.17.7: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Characterize the biotic and abiotic components that define freshwater systems, marine systems and terrestrial systems.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DOK 2</w:t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SC.912.L.17.19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Describe how different natural resources are produced and how their rates of use and renewal limit availability.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 2</w:t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SC.912.L.17.18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Describe how human population size and resource use relate to environmental quality.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DOK 2</w:t>
      </w:r>
    </w:p>
    <w:p w:rsidR="00000000" w:rsidDel="00000000" w:rsidP="00000000" w:rsidRDefault="00000000" w:rsidRPr="00000000" w14:paraId="0000001D">
      <w:pPr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SC.912.L.17.16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iscuss the large-scale environmental impacts resulting from human activity, including waste spills,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oil spills, runoff,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greenhouse gases, ozone depletion, and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surface and groundwater pollution.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DOK 3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63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able to describe the main properties of water.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6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Know the percentage of the earth’s water that is freshwater.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6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able to explain where you would find the earth’s freshwater supply.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6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able to describe the water cycle and how it renews itself.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6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able to identify advantages and disadvantages of Dams and reservoirs.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6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able to define subsidence and what leads to it.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6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able to identify the results of overuse of groundwater.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6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able to describe the result of overusing water in coastal areas.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6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able to identify examples of point and nonpoint pollution.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6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able to explain what cultural eutrophication is and how it is caused and the consequence of it, and its effects.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6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able to determine the greatest source of water pollution in terms of total mass.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6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able to identify the best and least effective water irrigation system.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6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able to describe what freshwater scarcity stress is.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6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virtual water?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6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able to label the Stream Pollution Diagram on page 336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Textbook reference: Unit 4 Environmental Quality: Chapter 10  Water Resources &amp; Water Pollution  page 318-349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360" w:top="720" w:left="720" w:right="36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ubblegum San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ubblegumSan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