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Bubblegum Sans" w:cs="Bubblegum Sans" w:eastAsia="Bubblegum Sans" w:hAnsi="Bubblegum Sans"/>
          <w:sz w:val="24"/>
          <w:szCs w:val="24"/>
        </w:rPr>
      </w:pPr>
      <w:r w:rsidDel="00000000" w:rsidR="00000000" w:rsidRPr="00000000">
        <w:rPr>
          <w:rFonts w:ascii="Bubblegum Sans" w:cs="Bubblegum Sans" w:eastAsia="Bubblegum Sans" w:hAnsi="Bubblegum Sans"/>
          <w:sz w:val="24"/>
          <w:szCs w:val="24"/>
          <w:rtl w:val="0"/>
        </w:rPr>
        <w:t xml:space="preserve">Study Guide for CA#3 Biodiversity &amp; Evolution 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received _________________________             Date of assessment ______________________________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  <w:sectPr>
          <w:pgSz w:h="15840" w:w="12240"/>
          <w:pgMar w:bottom="360" w:top="720" w:left="720" w:right="360" w:header="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Essential Vocabulary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Biodiversity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Species diversity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Genetic diversity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Ecosystem diversity 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Biome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Insurance hypothesis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Ecological niche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Habitat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Generalist species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Specialist species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Native species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Nonnative species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Keystone species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Indicator species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Biological evolution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Natural selection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Fossil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Genetic variability </w:t>
        <w:tab/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Mutation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Adaptation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Speciation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  <w:sectPr>
          <w:type w:val="continuous"/>
          <w:pgSz w:h="15840" w:w="12240"/>
          <w:pgMar w:bottom="360" w:top="720" w:left="720" w:right="360" w:header="0" w:footer="720"/>
          <w:cols w:equalWidth="0" w:num="3" w:sep="1">
            <w:col w:space="720" w:w="3120"/>
            <w:col w:space="720" w:w="3120"/>
            <w:col w:space="0" w:w="312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Biological extinction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SC.912.L.17.8 Recognize the consequences of the losses of biodiversity due to catastrophic events, climate changes, human activity, and the introduction of invasive, nonnative species. DOK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Textbook reference: Unit 2 Biodiversity: Chapter 4 Biodiversity &amp; Evolution   page 104-115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 able to identify positive and/or negative consequences that result from a reduction in biodiversity.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 able to describe the benefits of biodiversity to an ecosystem.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 able to identify examples of ecosystem services.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 able to differentiate between the three types of biodiversity - genetic, species and ecosystem.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 able to identify common keystone species and how they affect their ecosystem.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 able to explain how humans activity has caused biodiversity to decline.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 able to describe the impact of an invasive species to an ecosystem.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Items referring to reduction in biodiversity may include examples of catastrophic events, climate changes, human activities, and the introduction of invasive and nonnative species.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Items referring to reduction in biodiversity will focus on the consequence and not require knowledge of the specific event that led to the reduction.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SC.912.L.15.13 Describe the conditions required for natural selection, including: overproduction of offspring, inherited variation, and the struggle to survive, which result in differential reproductive success. DOK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Textbook reference: Unit 2 Biodiversity: Chapter 4 Biodiversity &amp; Evolution   page 116-119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 able to explain and/or describe the conditions required for natural selection that result in differential reproductive success.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 able to recognize the four general conditions necessary for natural selection to occur are: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afterAutospacing="0" w:lineRule="auto"/>
        <w:ind w:left="144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More organisms are born than can survive.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afterAutospacing="0" w:lineRule="auto"/>
        <w:ind w:left="144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Organisms vary in their characteristics, even within a species.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afterAutospacing="0" w:lineRule="auto"/>
        <w:ind w:left="144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Variation is inherited.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380" w:lineRule="auto"/>
        <w:ind w:left="144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Differences in reproduction and survival are due to variation among organisms.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SC.912.L.15.3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Describe how biological diversity is increased by the origin of new species and how it is decreased by the natural process of extinction. DOK 2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Textbook reference: Unit 2 Biodiversity: Chapter 4 Biodiversity &amp; Evolution   page 120-127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 able to 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escribe how biological diversity is increased by the origin of new species and how it is decreased by the natural process of extinction.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 able to describe the factors that cause speciation.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 able to describe the  factors that cause extinction. 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 able to describe the factors that have lead to the decline in Florida Panthers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 able to differentiate between background extinction &amp; mass extinction. 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360" w:top="720" w:left="720" w:right="36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ubblegum Sans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rFonts w:ascii="Roboto" w:cs="Roboto" w:eastAsia="Roboto" w:hAnsi="Roboto"/>
        <w:color w:val="353535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BubblegumSans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